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573EFACA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9F06B1">
        <w:rPr>
          <w:rFonts w:ascii="Times New Roman" w:hAnsi="Times New Roman" w:cs="Times New Roman"/>
          <w:sz w:val="28"/>
        </w:rPr>
        <w:t>Трансформаторная подстанция (ТП-</w:t>
      </w:r>
      <w:r w:rsidR="001777A4">
        <w:rPr>
          <w:rFonts w:ascii="Times New Roman" w:hAnsi="Times New Roman" w:cs="Times New Roman"/>
          <w:sz w:val="28"/>
        </w:rPr>
        <w:t>725</w:t>
      </w:r>
      <w:r w:rsidR="009F06B1" w:rsidRPr="009F06B1">
        <w:rPr>
          <w:rFonts w:ascii="Times New Roman" w:hAnsi="Times New Roman" w:cs="Times New Roman"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70BEC3D9" w14:textId="77777777" w:rsidR="001777A4" w:rsidRPr="001777A4" w:rsidRDefault="001777A4" w:rsidP="001777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777A4">
        <w:rPr>
          <w:rFonts w:ascii="Times New Roman" w:hAnsi="Times New Roman" w:cs="Times New Roman"/>
          <w:sz w:val="28"/>
        </w:rPr>
        <w:t xml:space="preserve">- части площадью 34 кв. м земельного участка с кадастровым  номером 36:34:0203020:73 площадью 9268 кв. м, вид разрешенного               использования – многоквартирный дом со встроенно-пристроенными нежилыми помещениями, расположенного по адресу: г. Воронеж,                        ул. Генерала </w:t>
      </w:r>
      <w:proofErr w:type="spellStart"/>
      <w:r w:rsidRPr="001777A4">
        <w:rPr>
          <w:rFonts w:ascii="Times New Roman" w:hAnsi="Times New Roman" w:cs="Times New Roman"/>
          <w:sz w:val="28"/>
        </w:rPr>
        <w:t>Лизюкова</w:t>
      </w:r>
      <w:proofErr w:type="spellEnd"/>
      <w:r w:rsidRPr="001777A4">
        <w:rPr>
          <w:rFonts w:ascii="Times New Roman" w:hAnsi="Times New Roman" w:cs="Times New Roman"/>
          <w:sz w:val="28"/>
        </w:rPr>
        <w:t>, 31;</w:t>
      </w:r>
    </w:p>
    <w:p w14:paraId="38CF9E5C" w14:textId="616C3EF6" w:rsidR="00A553E0" w:rsidRDefault="001777A4" w:rsidP="001777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777A4">
        <w:rPr>
          <w:rFonts w:ascii="Times New Roman" w:hAnsi="Times New Roman" w:cs="Times New Roman"/>
          <w:sz w:val="28"/>
        </w:rPr>
        <w:t xml:space="preserve">- части площадью 306 кв. м земельного участка с кадастровым  номером 36:34:0203020:4924 площадью 2974 кв. м, вид разрешенного использования – многоквартирный </w:t>
      </w:r>
      <w:proofErr w:type="spellStart"/>
      <w:r w:rsidRPr="001777A4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1777A4">
        <w:rPr>
          <w:rFonts w:ascii="Times New Roman" w:hAnsi="Times New Roman" w:cs="Times New Roman"/>
          <w:sz w:val="28"/>
        </w:rPr>
        <w:t xml:space="preserve"> дом, расположенного по адресу: г. Воронеж, ул. Генерала </w:t>
      </w:r>
      <w:proofErr w:type="spellStart"/>
      <w:r w:rsidRPr="001777A4">
        <w:rPr>
          <w:rFonts w:ascii="Times New Roman" w:hAnsi="Times New Roman" w:cs="Times New Roman"/>
          <w:sz w:val="28"/>
        </w:rPr>
        <w:t>Лизюкова</w:t>
      </w:r>
      <w:proofErr w:type="spellEnd"/>
      <w:r w:rsidRPr="001777A4">
        <w:rPr>
          <w:rFonts w:ascii="Times New Roman" w:hAnsi="Times New Roman" w:cs="Times New Roman"/>
          <w:sz w:val="28"/>
        </w:rPr>
        <w:t>, 37</w:t>
      </w:r>
      <w:bookmarkStart w:id="0" w:name="_GoBack"/>
      <w:bookmarkEnd w:id="0"/>
      <w:r w:rsidR="00A553E0">
        <w:rPr>
          <w:rFonts w:ascii="Times New Roman" w:hAnsi="Times New Roman" w:cs="Times New Roman"/>
          <w:sz w:val="28"/>
        </w:rPr>
        <w:t>.</w:t>
      </w:r>
    </w:p>
    <w:p w14:paraId="17BC3BC8" w14:textId="0FFB06F1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</w:t>
      </w:r>
      <w:proofErr w:type="gramStart"/>
      <w:r w:rsidRPr="00EF009F">
        <w:rPr>
          <w:rFonts w:ascii="Times New Roman" w:hAnsi="Times New Roman" w:cs="Times New Roman"/>
          <w:sz w:val="28"/>
        </w:rPr>
        <w:t>в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Едином государственном </w:t>
      </w:r>
      <w:proofErr w:type="gramStart"/>
      <w:r w:rsidRPr="00EF009F">
        <w:rPr>
          <w:rFonts w:ascii="Times New Roman" w:hAnsi="Times New Roman" w:cs="Times New Roman"/>
          <w:sz w:val="28"/>
        </w:rPr>
        <w:t>реестре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777A4"/>
    <w:rsid w:val="001A1F44"/>
    <w:rsid w:val="001B5331"/>
    <w:rsid w:val="00201074"/>
    <w:rsid w:val="00205AE0"/>
    <w:rsid w:val="002A23FC"/>
    <w:rsid w:val="002B11AF"/>
    <w:rsid w:val="00354621"/>
    <w:rsid w:val="0041190D"/>
    <w:rsid w:val="0048554E"/>
    <w:rsid w:val="004B2BEC"/>
    <w:rsid w:val="004B575E"/>
    <w:rsid w:val="004F6B35"/>
    <w:rsid w:val="005545DD"/>
    <w:rsid w:val="0057783B"/>
    <w:rsid w:val="00600C3F"/>
    <w:rsid w:val="00613859"/>
    <w:rsid w:val="00631B3A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C1951"/>
    <w:rsid w:val="00AE63D3"/>
    <w:rsid w:val="00B86FB3"/>
    <w:rsid w:val="00BC29A3"/>
    <w:rsid w:val="00BF7E7C"/>
    <w:rsid w:val="00C17429"/>
    <w:rsid w:val="00C65367"/>
    <w:rsid w:val="00CF5D05"/>
    <w:rsid w:val="00CF6ACE"/>
    <w:rsid w:val="00D10981"/>
    <w:rsid w:val="00D34C29"/>
    <w:rsid w:val="00D370FA"/>
    <w:rsid w:val="00DA79FC"/>
    <w:rsid w:val="00DE7F51"/>
    <w:rsid w:val="00E16BF8"/>
    <w:rsid w:val="00E6067C"/>
    <w:rsid w:val="00E614D1"/>
    <w:rsid w:val="00E847EC"/>
    <w:rsid w:val="00EF009F"/>
    <w:rsid w:val="00F31FA4"/>
    <w:rsid w:val="00F64C73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18</cp:revision>
  <cp:lastPrinted>2023-09-11T09:44:00Z</cp:lastPrinted>
  <dcterms:created xsi:type="dcterms:W3CDTF">2023-12-13T10:16:00Z</dcterms:created>
  <dcterms:modified xsi:type="dcterms:W3CDTF">2025-10-24T06:36:00Z</dcterms:modified>
</cp:coreProperties>
</file>